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67B" w:rsidRPr="000D267B" w:rsidRDefault="000D267B" w:rsidP="000D267B">
      <w:pPr>
        <w:jc w:val="center"/>
        <w:rPr>
          <w:b/>
          <w:sz w:val="56"/>
          <w:szCs w:val="56"/>
        </w:rPr>
      </w:pPr>
      <w:r w:rsidRPr="000D267B">
        <w:rPr>
          <w:b/>
          <w:sz w:val="56"/>
          <w:szCs w:val="56"/>
        </w:rPr>
        <w:t>KELSTON BOYS HIGH SCHOOL</w:t>
      </w:r>
    </w:p>
    <w:p w:rsidR="000D267B" w:rsidRDefault="000D267B"/>
    <w:p w:rsidR="000D267B" w:rsidRDefault="000D267B"/>
    <w:p w:rsidR="000D267B" w:rsidRDefault="000D267B"/>
    <w:p w:rsidR="000D267B" w:rsidRDefault="000D267B"/>
    <w:p w:rsidR="000D267B" w:rsidRDefault="000D267B"/>
    <w:p w:rsidR="00021C9D" w:rsidRPr="000D267B" w:rsidRDefault="000D267B" w:rsidP="000D267B">
      <w:pPr>
        <w:jc w:val="center"/>
        <w:rPr>
          <w:b/>
          <w:sz w:val="56"/>
          <w:szCs w:val="56"/>
        </w:rPr>
      </w:pPr>
      <w:r w:rsidRPr="000D267B">
        <w:rPr>
          <w:b/>
          <w:sz w:val="56"/>
          <w:szCs w:val="56"/>
        </w:rPr>
        <w:t>Year 13 Financial Skills</w:t>
      </w:r>
    </w:p>
    <w:p w:rsidR="000D267B" w:rsidRDefault="000D267B" w:rsidP="000D267B">
      <w:pPr>
        <w:jc w:val="center"/>
        <w:rPr>
          <w:b/>
          <w:sz w:val="56"/>
          <w:szCs w:val="56"/>
        </w:rPr>
      </w:pPr>
    </w:p>
    <w:p w:rsidR="000D267B" w:rsidRDefault="000D267B" w:rsidP="000D267B">
      <w:pPr>
        <w:jc w:val="center"/>
        <w:rPr>
          <w:b/>
          <w:sz w:val="56"/>
          <w:szCs w:val="56"/>
        </w:rPr>
      </w:pPr>
    </w:p>
    <w:p w:rsidR="000D267B" w:rsidRDefault="000D267B" w:rsidP="000D267B">
      <w:pPr>
        <w:jc w:val="center"/>
        <w:rPr>
          <w:b/>
          <w:sz w:val="56"/>
          <w:szCs w:val="56"/>
        </w:rPr>
      </w:pPr>
    </w:p>
    <w:p w:rsidR="000D267B" w:rsidRPr="000D267B" w:rsidRDefault="000D267B" w:rsidP="000D267B">
      <w:pPr>
        <w:jc w:val="center"/>
        <w:rPr>
          <w:b/>
          <w:sz w:val="56"/>
          <w:szCs w:val="56"/>
        </w:rPr>
      </w:pPr>
    </w:p>
    <w:p w:rsidR="000D267B" w:rsidRDefault="000D267B" w:rsidP="000D267B">
      <w:pPr>
        <w:jc w:val="center"/>
        <w:rPr>
          <w:b/>
          <w:sz w:val="56"/>
          <w:szCs w:val="56"/>
        </w:rPr>
      </w:pPr>
      <w:r w:rsidRPr="000D267B">
        <w:rPr>
          <w:b/>
          <w:sz w:val="56"/>
          <w:szCs w:val="56"/>
        </w:rPr>
        <w:t>Student Course Booklet</w:t>
      </w:r>
    </w:p>
    <w:p w:rsidR="000D267B" w:rsidRDefault="000D267B" w:rsidP="000D267B">
      <w:pPr>
        <w:jc w:val="center"/>
        <w:rPr>
          <w:b/>
          <w:sz w:val="56"/>
          <w:szCs w:val="56"/>
        </w:rPr>
      </w:pPr>
      <w:r>
        <w:rPr>
          <w:b/>
          <w:sz w:val="56"/>
          <w:szCs w:val="56"/>
        </w:rPr>
        <w:t>Half Year Semester</w:t>
      </w:r>
    </w:p>
    <w:p w:rsidR="000D267B" w:rsidRDefault="000D267B" w:rsidP="000D267B">
      <w:pPr>
        <w:jc w:val="center"/>
        <w:rPr>
          <w:b/>
          <w:sz w:val="56"/>
          <w:szCs w:val="56"/>
        </w:rPr>
      </w:pPr>
    </w:p>
    <w:p w:rsidR="000D267B" w:rsidRDefault="000D267B" w:rsidP="000D267B">
      <w:pPr>
        <w:jc w:val="center"/>
        <w:rPr>
          <w:b/>
          <w:sz w:val="56"/>
          <w:szCs w:val="56"/>
        </w:rPr>
      </w:pPr>
    </w:p>
    <w:p w:rsidR="000D267B" w:rsidRDefault="000D267B" w:rsidP="000D267B">
      <w:pPr>
        <w:jc w:val="center"/>
        <w:rPr>
          <w:b/>
          <w:sz w:val="56"/>
          <w:szCs w:val="56"/>
        </w:rPr>
      </w:pPr>
    </w:p>
    <w:p w:rsidR="00C00FEE" w:rsidRDefault="000D267B">
      <w:pPr>
        <w:rPr>
          <w:b/>
          <w:sz w:val="56"/>
          <w:szCs w:val="56"/>
        </w:rPr>
      </w:pPr>
      <w:r>
        <w:rPr>
          <w:b/>
          <w:sz w:val="56"/>
          <w:szCs w:val="56"/>
        </w:rPr>
        <w:lastRenderedPageBreak/>
        <w:t>This is a half year course, the other half being “Study Skills”</w:t>
      </w:r>
    </w:p>
    <w:p w:rsidR="00C00FEE" w:rsidRDefault="00C00FEE" w:rsidP="00C00FEE">
      <w:pPr>
        <w:pStyle w:val="Heading7"/>
        <w:rPr>
          <w:rFonts w:asciiTheme="minorHAnsi" w:hAnsiTheme="minorHAnsi" w:cstheme="minorHAnsi"/>
          <w:b w:val="0"/>
          <w:sz w:val="28"/>
          <w:szCs w:val="28"/>
        </w:rPr>
      </w:pPr>
    </w:p>
    <w:p w:rsidR="00C00FEE" w:rsidRDefault="00C00FEE" w:rsidP="00C00FEE">
      <w:pPr>
        <w:pStyle w:val="Heading7"/>
        <w:rPr>
          <w:rFonts w:asciiTheme="minorHAnsi" w:hAnsiTheme="minorHAnsi" w:cstheme="minorHAnsi"/>
          <w:b w:val="0"/>
          <w:sz w:val="28"/>
          <w:szCs w:val="28"/>
        </w:rPr>
      </w:pPr>
    </w:p>
    <w:p w:rsidR="00C00FEE" w:rsidRPr="00C00FEE" w:rsidRDefault="00C00FEE" w:rsidP="00C00FEE">
      <w:pPr>
        <w:pStyle w:val="Heading7"/>
        <w:rPr>
          <w:rFonts w:asciiTheme="minorHAnsi" w:hAnsiTheme="minorHAnsi" w:cstheme="minorHAnsi"/>
          <w:b w:val="0"/>
          <w:sz w:val="28"/>
          <w:szCs w:val="28"/>
        </w:rPr>
      </w:pPr>
      <w:proofErr w:type="gramStart"/>
      <w:r w:rsidRPr="00C00FEE">
        <w:rPr>
          <w:rFonts w:asciiTheme="minorHAnsi" w:hAnsiTheme="minorHAnsi" w:cstheme="minorHAnsi"/>
          <w:b w:val="0"/>
          <w:sz w:val="28"/>
          <w:szCs w:val="28"/>
        </w:rPr>
        <w:t>Assessment  Expectations</w:t>
      </w:r>
      <w:proofErr w:type="gramEnd"/>
      <w:r w:rsidRPr="00C00FEE">
        <w:rPr>
          <w:rFonts w:asciiTheme="minorHAnsi" w:hAnsiTheme="minorHAnsi" w:cstheme="minorHAnsi"/>
          <w:b w:val="0"/>
          <w:sz w:val="28"/>
          <w:szCs w:val="28"/>
        </w:rPr>
        <w:t xml:space="preserve">  </w:t>
      </w:r>
      <w:r w:rsidRPr="00C00FEE">
        <w:rPr>
          <w:rFonts w:asciiTheme="minorHAnsi" w:hAnsiTheme="minorHAnsi" w:cstheme="minorHAnsi"/>
          <w:b w:val="0"/>
          <w:bCs/>
          <w:sz w:val="28"/>
          <w:szCs w:val="28"/>
        </w:rPr>
        <w:t>(Refer to the school policy)</w:t>
      </w:r>
    </w:p>
    <w:p w:rsidR="00C00FEE" w:rsidRPr="00C00FEE" w:rsidRDefault="00C00FEE" w:rsidP="00C00FEE">
      <w:pPr>
        <w:rPr>
          <w:rFonts w:cstheme="minorHAnsi"/>
          <w:sz w:val="28"/>
          <w:szCs w:val="28"/>
        </w:rPr>
      </w:pPr>
    </w:p>
    <w:p w:rsidR="00C00FEE" w:rsidRPr="00C00FEE" w:rsidRDefault="00C00FEE" w:rsidP="00C00FEE">
      <w:pPr>
        <w:rPr>
          <w:rFonts w:cstheme="minorHAnsi"/>
          <w:sz w:val="28"/>
          <w:szCs w:val="28"/>
          <w:u w:val="single"/>
        </w:rPr>
      </w:pPr>
      <w:r w:rsidRPr="00C00FEE">
        <w:rPr>
          <w:rFonts w:cstheme="minorHAnsi"/>
          <w:sz w:val="28"/>
          <w:szCs w:val="28"/>
          <w:u w:val="single"/>
        </w:rPr>
        <w:t>Overdue assignments/work handed in late</w:t>
      </w:r>
    </w:p>
    <w:p w:rsidR="00C00FEE" w:rsidRPr="00C00FEE" w:rsidRDefault="00C00FEE" w:rsidP="00C00FEE">
      <w:pPr>
        <w:rPr>
          <w:rFonts w:cstheme="minorHAnsi"/>
          <w:sz w:val="28"/>
          <w:szCs w:val="28"/>
        </w:rPr>
      </w:pPr>
      <w:r w:rsidRPr="00C00FEE">
        <w:rPr>
          <w:rFonts w:cstheme="minorHAnsi"/>
          <w:sz w:val="28"/>
          <w:szCs w:val="28"/>
        </w:rPr>
        <w:t>It is very important that you hand work in on the due date.  These dates will be well advertised and procedures discussed in class.  (</w:t>
      </w:r>
      <w:proofErr w:type="gramStart"/>
      <w:r w:rsidRPr="00C00FEE">
        <w:rPr>
          <w:rFonts w:cstheme="minorHAnsi"/>
          <w:sz w:val="28"/>
          <w:szCs w:val="28"/>
        </w:rPr>
        <w:t>see</w:t>
      </w:r>
      <w:proofErr w:type="gramEnd"/>
      <w:r w:rsidRPr="00C00FEE">
        <w:rPr>
          <w:rFonts w:cstheme="minorHAnsi"/>
          <w:sz w:val="28"/>
          <w:szCs w:val="28"/>
        </w:rPr>
        <w:t xml:space="preserve"> course outline at the end of this </w:t>
      </w:r>
      <w:proofErr w:type="spellStart"/>
      <w:r w:rsidRPr="00C00FEE">
        <w:rPr>
          <w:rFonts w:cstheme="minorHAnsi"/>
          <w:sz w:val="28"/>
          <w:szCs w:val="28"/>
        </w:rPr>
        <w:t>handout</w:t>
      </w:r>
      <w:proofErr w:type="spellEnd"/>
      <w:r w:rsidRPr="00C00FEE">
        <w:rPr>
          <w:rFonts w:cstheme="minorHAnsi"/>
          <w:sz w:val="28"/>
          <w:szCs w:val="28"/>
        </w:rPr>
        <w:t>)</w:t>
      </w:r>
    </w:p>
    <w:p w:rsidR="00C00FEE" w:rsidRPr="00C00FEE" w:rsidRDefault="00C00FEE" w:rsidP="00C00FEE">
      <w:pPr>
        <w:pStyle w:val="BodyText"/>
        <w:rPr>
          <w:rFonts w:asciiTheme="minorHAnsi" w:hAnsiTheme="minorHAnsi" w:cstheme="minorHAnsi"/>
          <w:b w:val="0"/>
          <w:szCs w:val="28"/>
        </w:rPr>
      </w:pPr>
      <w:r w:rsidRPr="00C00FEE">
        <w:rPr>
          <w:rFonts w:asciiTheme="minorHAnsi" w:hAnsiTheme="minorHAnsi" w:cstheme="minorHAnsi"/>
          <w:b w:val="0"/>
          <w:szCs w:val="28"/>
        </w:rPr>
        <w:t xml:space="preserve">Work must be given to your teacher on the due date.  Extensions are only considered for major issues.   It is your responsibility to be sufficiently well </w:t>
      </w:r>
      <w:proofErr w:type="spellStart"/>
      <w:r w:rsidRPr="00C00FEE">
        <w:rPr>
          <w:rFonts w:asciiTheme="minorHAnsi" w:hAnsiTheme="minorHAnsi" w:cstheme="minorHAnsi"/>
          <w:b w:val="0"/>
          <w:szCs w:val="28"/>
        </w:rPr>
        <w:t>organised</w:t>
      </w:r>
      <w:proofErr w:type="spellEnd"/>
      <w:r w:rsidRPr="00C00FEE">
        <w:rPr>
          <w:rFonts w:asciiTheme="minorHAnsi" w:hAnsiTheme="minorHAnsi" w:cstheme="minorHAnsi"/>
          <w:b w:val="0"/>
          <w:szCs w:val="28"/>
        </w:rPr>
        <w:t xml:space="preserve"> to meet the deadline.  Extension requests must be in writing to the Associate Principal before the due date.  Failure to hand work in by the due date or after the due date will require a letter of explanation also to the Associate Principal.  </w:t>
      </w:r>
    </w:p>
    <w:p w:rsidR="009E2749" w:rsidRDefault="009E2749" w:rsidP="00C00FEE">
      <w:pPr>
        <w:jc w:val="both"/>
        <w:rPr>
          <w:rFonts w:cstheme="minorHAnsi"/>
          <w:sz w:val="28"/>
          <w:szCs w:val="28"/>
        </w:rPr>
      </w:pPr>
    </w:p>
    <w:p w:rsidR="00C00FEE" w:rsidRPr="00C00FEE" w:rsidRDefault="00C00FEE" w:rsidP="00C00FEE">
      <w:pPr>
        <w:jc w:val="both"/>
        <w:rPr>
          <w:rFonts w:cstheme="minorHAnsi"/>
          <w:sz w:val="28"/>
          <w:szCs w:val="28"/>
          <w:u w:val="single"/>
        </w:rPr>
      </w:pPr>
      <w:r w:rsidRPr="00C00FEE">
        <w:rPr>
          <w:rFonts w:cstheme="minorHAnsi"/>
          <w:sz w:val="28"/>
          <w:szCs w:val="28"/>
          <w:u w:val="single"/>
        </w:rPr>
        <w:t xml:space="preserve">Reassessment </w:t>
      </w:r>
    </w:p>
    <w:p w:rsidR="00C00FEE" w:rsidRPr="00C00FEE" w:rsidRDefault="00C00FEE" w:rsidP="00C00FEE">
      <w:pPr>
        <w:pStyle w:val="BodyText"/>
        <w:rPr>
          <w:rFonts w:asciiTheme="minorHAnsi" w:hAnsiTheme="minorHAnsi" w:cstheme="minorHAnsi"/>
          <w:b w:val="0"/>
          <w:szCs w:val="28"/>
        </w:rPr>
      </w:pPr>
      <w:r w:rsidRPr="00C00FEE">
        <w:rPr>
          <w:rFonts w:asciiTheme="minorHAnsi" w:hAnsiTheme="minorHAnsi" w:cstheme="minorHAnsi"/>
          <w:b w:val="0"/>
          <w:szCs w:val="28"/>
        </w:rPr>
        <w:t>There will be several reassessment opportunities offered for most standards.  Your teacher will outline these before each unit.</w:t>
      </w:r>
    </w:p>
    <w:p w:rsidR="00C00FEE" w:rsidRPr="00C00FEE" w:rsidRDefault="00C00FEE" w:rsidP="00C00FEE">
      <w:pPr>
        <w:pStyle w:val="BodyText"/>
        <w:rPr>
          <w:rFonts w:asciiTheme="minorHAnsi" w:hAnsiTheme="minorHAnsi" w:cstheme="minorHAnsi"/>
          <w:b w:val="0"/>
          <w:szCs w:val="28"/>
        </w:rPr>
      </w:pPr>
    </w:p>
    <w:p w:rsidR="00C00FEE" w:rsidRPr="00C00FEE" w:rsidRDefault="00C00FEE" w:rsidP="00C00FEE">
      <w:pPr>
        <w:pStyle w:val="BodyText"/>
        <w:rPr>
          <w:rFonts w:asciiTheme="minorHAnsi" w:hAnsiTheme="minorHAnsi" w:cstheme="minorHAnsi"/>
          <w:b w:val="0"/>
          <w:szCs w:val="28"/>
          <w:u w:val="single"/>
        </w:rPr>
      </w:pPr>
      <w:r w:rsidRPr="00C00FEE">
        <w:rPr>
          <w:rFonts w:asciiTheme="minorHAnsi" w:hAnsiTheme="minorHAnsi" w:cstheme="minorHAnsi"/>
          <w:b w:val="0"/>
          <w:szCs w:val="28"/>
          <w:u w:val="single"/>
        </w:rPr>
        <w:t>Authentication</w:t>
      </w:r>
    </w:p>
    <w:p w:rsidR="00C00FEE" w:rsidRPr="00C00FEE" w:rsidRDefault="00C00FEE" w:rsidP="00C00FEE">
      <w:pPr>
        <w:pStyle w:val="BodyText"/>
        <w:rPr>
          <w:rFonts w:asciiTheme="minorHAnsi" w:hAnsiTheme="minorHAnsi" w:cstheme="minorHAnsi"/>
          <w:b w:val="0"/>
          <w:szCs w:val="28"/>
        </w:rPr>
      </w:pPr>
      <w:r w:rsidRPr="00C00FEE">
        <w:rPr>
          <w:rFonts w:asciiTheme="minorHAnsi" w:hAnsiTheme="minorHAnsi" w:cstheme="minorHAnsi"/>
          <w:b w:val="0"/>
          <w:szCs w:val="28"/>
        </w:rPr>
        <w:t>All work that you submit for assessment must be your own.  When you complete assignment work at home, you and your parents/guardians must sign a declaration that the work that you submit is your own.</w:t>
      </w:r>
    </w:p>
    <w:p w:rsidR="00C00FEE" w:rsidRPr="00C00FEE" w:rsidRDefault="00C00FEE" w:rsidP="00C00FEE">
      <w:pPr>
        <w:pStyle w:val="BodyText"/>
        <w:rPr>
          <w:rFonts w:asciiTheme="minorHAnsi" w:hAnsiTheme="minorHAnsi" w:cstheme="minorHAnsi"/>
          <w:b w:val="0"/>
          <w:szCs w:val="28"/>
        </w:rPr>
      </w:pPr>
    </w:p>
    <w:p w:rsidR="00C00FEE" w:rsidRPr="00C00FEE" w:rsidRDefault="00C00FEE" w:rsidP="00C00FEE">
      <w:pPr>
        <w:pStyle w:val="BodyText"/>
        <w:rPr>
          <w:rFonts w:asciiTheme="minorHAnsi" w:hAnsiTheme="minorHAnsi" w:cstheme="minorHAnsi"/>
          <w:b w:val="0"/>
          <w:szCs w:val="28"/>
        </w:rPr>
      </w:pPr>
      <w:r w:rsidRPr="00C00FEE">
        <w:rPr>
          <w:rFonts w:asciiTheme="minorHAnsi" w:hAnsiTheme="minorHAnsi" w:cstheme="minorHAnsi"/>
          <w:b w:val="0"/>
          <w:szCs w:val="28"/>
          <w:u w:val="single"/>
        </w:rPr>
        <w:t>Homework</w:t>
      </w:r>
    </w:p>
    <w:p w:rsidR="00C00FEE" w:rsidRPr="00C00FEE" w:rsidRDefault="00C00FEE" w:rsidP="00C00FEE">
      <w:pPr>
        <w:pStyle w:val="BodyText"/>
        <w:rPr>
          <w:rFonts w:asciiTheme="minorHAnsi" w:hAnsiTheme="minorHAnsi" w:cstheme="minorHAnsi"/>
          <w:b w:val="0"/>
          <w:bCs/>
          <w:szCs w:val="28"/>
        </w:rPr>
      </w:pPr>
      <w:r w:rsidRPr="00C00FEE">
        <w:rPr>
          <w:rFonts w:asciiTheme="minorHAnsi" w:hAnsiTheme="minorHAnsi" w:cstheme="minorHAnsi"/>
          <w:b w:val="0"/>
          <w:szCs w:val="28"/>
        </w:rPr>
        <w:t xml:space="preserve">Homework will be set most days and will complement work done in the classroom.  </w:t>
      </w:r>
      <w:r w:rsidRPr="00C00FEE">
        <w:rPr>
          <w:rFonts w:asciiTheme="minorHAnsi" w:hAnsiTheme="minorHAnsi" w:cstheme="minorHAnsi"/>
          <w:b w:val="0"/>
          <w:bCs/>
          <w:szCs w:val="28"/>
        </w:rPr>
        <w:t xml:space="preserve">Keeping up with the economic skills and content </w:t>
      </w:r>
      <w:proofErr w:type="gramStart"/>
      <w:r w:rsidRPr="00C00FEE">
        <w:rPr>
          <w:rFonts w:asciiTheme="minorHAnsi" w:hAnsiTheme="minorHAnsi" w:cstheme="minorHAnsi"/>
          <w:b w:val="0"/>
          <w:bCs/>
          <w:szCs w:val="28"/>
        </w:rPr>
        <w:t xml:space="preserve">is  </w:t>
      </w:r>
      <w:r w:rsidRPr="00C00FEE">
        <w:rPr>
          <w:rFonts w:asciiTheme="minorHAnsi" w:hAnsiTheme="minorHAnsi" w:cstheme="minorHAnsi"/>
          <w:b w:val="0"/>
          <w:bCs/>
          <w:i/>
          <w:szCs w:val="28"/>
        </w:rPr>
        <w:t>most</w:t>
      </w:r>
      <w:proofErr w:type="gramEnd"/>
      <w:r w:rsidRPr="00C00FEE">
        <w:rPr>
          <w:rFonts w:asciiTheme="minorHAnsi" w:hAnsiTheme="minorHAnsi" w:cstheme="minorHAnsi"/>
          <w:b w:val="0"/>
          <w:bCs/>
          <w:i/>
          <w:szCs w:val="28"/>
        </w:rPr>
        <w:t xml:space="preserve"> important</w:t>
      </w:r>
      <w:r w:rsidRPr="00C00FEE">
        <w:rPr>
          <w:rFonts w:asciiTheme="minorHAnsi" w:hAnsiTheme="minorHAnsi" w:cstheme="minorHAnsi"/>
          <w:b w:val="0"/>
          <w:bCs/>
          <w:szCs w:val="28"/>
        </w:rPr>
        <w:t xml:space="preserve">, because as we progress through the course you are expected to be able to apply what you have learned previously. </w:t>
      </w:r>
    </w:p>
    <w:p w:rsidR="00C00FEE" w:rsidRPr="00C00FEE" w:rsidRDefault="00C00FEE" w:rsidP="00C00FEE">
      <w:pPr>
        <w:pStyle w:val="BodyText"/>
        <w:rPr>
          <w:rFonts w:asciiTheme="minorHAnsi" w:hAnsiTheme="minorHAnsi" w:cstheme="minorHAnsi"/>
          <w:b w:val="0"/>
          <w:szCs w:val="28"/>
        </w:rPr>
      </w:pPr>
      <w:r w:rsidRPr="00C00FEE">
        <w:rPr>
          <w:rFonts w:asciiTheme="minorHAnsi" w:hAnsiTheme="minorHAnsi" w:cstheme="minorHAnsi"/>
          <w:b w:val="0"/>
          <w:bCs/>
          <w:szCs w:val="28"/>
        </w:rPr>
        <w:t>Always catch up on missed work immediately.</w:t>
      </w:r>
    </w:p>
    <w:p w:rsidR="000D267B" w:rsidRPr="009E2749" w:rsidRDefault="000D267B">
      <w:pPr>
        <w:rPr>
          <w:b/>
          <w:sz w:val="28"/>
          <w:szCs w:val="28"/>
        </w:rPr>
      </w:pPr>
      <w:r>
        <w:rPr>
          <w:b/>
          <w:sz w:val="56"/>
          <w:szCs w:val="56"/>
        </w:rPr>
        <w:br w:type="page"/>
      </w:r>
    </w:p>
    <w:p w:rsidR="000D267B" w:rsidRDefault="00410DF9" w:rsidP="000D267B">
      <w:pPr>
        <w:rPr>
          <w:b/>
        </w:rPr>
      </w:pPr>
      <w:r>
        <w:rPr>
          <w:b/>
        </w:rPr>
        <w:lastRenderedPageBreak/>
        <w:t>LEARNING INTENTIONS</w:t>
      </w:r>
    </w:p>
    <w:p w:rsidR="000D267B" w:rsidRDefault="000D267B" w:rsidP="000D267B">
      <w:pPr>
        <w:tabs>
          <w:tab w:val="left" w:pos="284"/>
        </w:tabs>
        <w:jc w:val="both"/>
      </w:pPr>
    </w:p>
    <w:p w:rsidR="000D267B" w:rsidRPr="000D267B" w:rsidRDefault="000D267B" w:rsidP="000D267B">
      <w:pPr>
        <w:tabs>
          <w:tab w:val="left" w:pos="284"/>
        </w:tabs>
        <w:jc w:val="both"/>
      </w:pPr>
      <w:r>
        <w:t>The aims of the Financial Skills course are to:</w:t>
      </w:r>
    </w:p>
    <w:p w:rsidR="000D267B" w:rsidRDefault="000D267B" w:rsidP="000D267B">
      <w:pPr>
        <w:numPr>
          <w:ilvl w:val="0"/>
          <w:numId w:val="1"/>
        </w:numPr>
        <w:spacing w:after="0" w:line="240" w:lineRule="auto"/>
        <w:jc w:val="both"/>
      </w:pPr>
      <w:proofErr w:type="gramStart"/>
      <w:r>
        <w:t>examine</w:t>
      </w:r>
      <w:proofErr w:type="gramEnd"/>
      <w:r>
        <w:t xml:space="preserve"> the need for individuals to have an understanding of the economic environment in which they live.</w:t>
      </w:r>
    </w:p>
    <w:p w:rsidR="000D267B" w:rsidRDefault="000D267B" w:rsidP="000D267B">
      <w:pPr>
        <w:numPr>
          <w:ilvl w:val="0"/>
          <w:numId w:val="1"/>
        </w:numPr>
        <w:spacing w:after="0" w:line="240" w:lineRule="auto"/>
        <w:jc w:val="both"/>
      </w:pPr>
      <w:proofErr w:type="gramStart"/>
      <w:r>
        <w:t>promote</w:t>
      </w:r>
      <w:proofErr w:type="gramEnd"/>
      <w:r>
        <w:t xml:space="preserve"> understanding of how individuals use financial knowledge in order to improve their standard of living.</w:t>
      </w:r>
    </w:p>
    <w:p w:rsidR="000D267B" w:rsidRDefault="000D267B" w:rsidP="000D267B">
      <w:pPr>
        <w:numPr>
          <w:ilvl w:val="0"/>
          <w:numId w:val="1"/>
        </w:numPr>
        <w:spacing w:after="0" w:line="240" w:lineRule="auto"/>
        <w:jc w:val="both"/>
      </w:pPr>
      <w:proofErr w:type="gramStart"/>
      <w:r>
        <w:t>develop</w:t>
      </w:r>
      <w:proofErr w:type="gramEnd"/>
      <w:r>
        <w:t xml:space="preserve"> enterprising individuals with a knowledge and understanding of enterprise and the essential skills and </w:t>
      </w:r>
      <w:proofErr w:type="spellStart"/>
      <w:r>
        <w:t>self confidence</w:t>
      </w:r>
      <w:proofErr w:type="spellEnd"/>
      <w:r>
        <w:t xml:space="preserve"> to take an active role in their community and the economy.</w:t>
      </w:r>
    </w:p>
    <w:p w:rsidR="000D267B" w:rsidRDefault="000D267B" w:rsidP="000D267B">
      <w:pPr>
        <w:numPr>
          <w:ilvl w:val="0"/>
          <w:numId w:val="1"/>
        </w:numPr>
        <w:spacing w:after="0" w:line="240" w:lineRule="auto"/>
        <w:jc w:val="both"/>
      </w:pPr>
      <w:proofErr w:type="gramStart"/>
      <w:r>
        <w:t>apply</w:t>
      </w:r>
      <w:proofErr w:type="gramEnd"/>
      <w:r>
        <w:t xml:space="preserve"> financial and </w:t>
      </w:r>
      <w:proofErr w:type="spellStart"/>
      <w:r>
        <w:t>non financial</w:t>
      </w:r>
      <w:proofErr w:type="spellEnd"/>
      <w:r>
        <w:t xml:space="preserve"> knowledge and skills to practical situations in order to make economic and accounting decisions.</w:t>
      </w:r>
    </w:p>
    <w:p w:rsidR="000D267B" w:rsidRDefault="000D267B" w:rsidP="000D267B">
      <w:pPr>
        <w:numPr>
          <w:ilvl w:val="0"/>
          <w:numId w:val="1"/>
        </w:numPr>
        <w:spacing w:after="0" w:line="240" w:lineRule="auto"/>
        <w:jc w:val="both"/>
      </w:pPr>
      <w:proofErr w:type="gramStart"/>
      <w:r>
        <w:t>develop</w:t>
      </w:r>
      <w:proofErr w:type="gramEnd"/>
      <w:r>
        <w:t xml:space="preserve"> values of </w:t>
      </w:r>
      <w:proofErr w:type="spellStart"/>
      <w:r>
        <w:t>self responsibility</w:t>
      </w:r>
      <w:proofErr w:type="spellEnd"/>
      <w:r>
        <w:t xml:space="preserve">, enterprise, work ethic, honesty, respect for others, </w:t>
      </w:r>
      <w:proofErr w:type="spellStart"/>
      <w:r>
        <w:t>self confidence</w:t>
      </w:r>
      <w:proofErr w:type="spellEnd"/>
      <w:r>
        <w:t xml:space="preserve"> and perseverance.</w:t>
      </w:r>
    </w:p>
    <w:p w:rsidR="000D267B" w:rsidRDefault="000D267B" w:rsidP="000D267B">
      <w:pPr>
        <w:numPr>
          <w:ilvl w:val="0"/>
          <w:numId w:val="1"/>
        </w:numPr>
        <w:spacing w:after="0" w:line="240" w:lineRule="auto"/>
        <w:jc w:val="both"/>
      </w:pPr>
      <w:r>
        <w:t>develop people skills including communication, team work, leadership, creativity, flexibility, problem solving, decision making and evaluation</w:t>
      </w:r>
    </w:p>
    <w:p w:rsidR="000D267B" w:rsidRDefault="000D267B" w:rsidP="000D267B">
      <w:pPr>
        <w:numPr>
          <w:ilvl w:val="12"/>
          <w:numId w:val="0"/>
        </w:numPr>
        <w:tabs>
          <w:tab w:val="left" w:pos="284"/>
        </w:tabs>
        <w:jc w:val="both"/>
        <w:rPr>
          <w:b/>
        </w:rPr>
      </w:pPr>
    </w:p>
    <w:p w:rsidR="000D267B" w:rsidRDefault="00410DF9" w:rsidP="000D267B">
      <w:pPr>
        <w:numPr>
          <w:ilvl w:val="12"/>
          <w:numId w:val="0"/>
        </w:numPr>
        <w:tabs>
          <w:tab w:val="left" w:pos="284"/>
        </w:tabs>
        <w:jc w:val="both"/>
        <w:rPr>
          <w:b/>
        </w:rPr>
      </w:pPr>
      <w:r>
        <w:rPr>
          <w:b/>
        </w:rPr>
        <w:t>SUCCESS CRITERIA</w:t>
      </w:r>
    </w:p>
    <w:p w:rsidR="000D267B" w:rsidRDefault="000D267B" w:rsidP="000D267B">
      <w:pPr>
        <w:numPr>
          <w:ilvl w:val="12"/>
          <w:numId w:val="0"/>
        </w:numPr>
        <w:tabs>
          <w:tab w:val="left" w:pos="284"/>
        </w:tabs>
        <w:jc w:val="both"/>
      </w:pPr>
      <w:r>
        <w:t>To achieve these aims, students will</w:t>
      </w:r>
    </w:p>
    <w:p w:rsidR="000D267B" w:rsidRPr="000D267B" w:rsidRDefault="000D267B" w:rsidP="000D267B">
      <w:pPr>
        <w:numPr>
          <w:ilvl w:val="0"/>
          <w:numId w:val="1"/>
        </w:numPr>
        <w:spacing w:after="0" w:line="240" w:lineRule="auto"/>
        <w:jc w:val="both"/>
        <w:rPr>
          <w:b/>
        </w:rPr>
      </w:pPr>
      <w:proofErr w:type="gramStart"/>
      <w:r>
        <w:t>examine</w:t>
      </w:r>
      <w:proofErr w:type="gramEnd"/>
      <w:r>
        <w:t xml:space="preserve"> the situations in which individuals will need financial knowledge.</w:t>
      </w:r>
    </w:p>
    <w:p w:rsidR="000D267B" w:rsidRDefault="000D267B" w:rsidP="000D267B">
      <w:pPr>
        <w:numPr>
          <w:ilvl w:val="0"/>
          <w:numId w:val="1"/>
        </w:numPr>
        <w:spacing w:after="0" w:line="240" w:lineRule="auto"/>
        <w:jc w:val="both"/>
      </w:pPr>
      <w:proofErr w:type="gramStart"/>
      <w:r>
        <w:t>use</w:t>
      </w:r>
      <w:proofErr w:type="gramEnd"/>
      <w:r>
        <w:t xml:space="preserve"> an economic decision making model to maximise an </w:t>
      </w:r>
      <w:proofErr w:type="spellStart"/>
      <w:r>
        <w:t>individuals</w:t>
      </w:r>
      <w:proofErr w:type="spellEnd"/>
      <w:r>
        <w:t xml:space="preserve"> income and avoid unwise spending.</w:t>
      </w:r>
    </w:p>
    <w:p w:rsidR="000D267B" w:rsidRDefault="000D267B" w:rsidP="000D267B">
      <w:pPr>
        <w:numPr>
          <w:ilvl w:val="0"/>
          <w:numId w:val="1"/>
        </w:numPr>
        <w:spacing w:after="0" w:line="360" w:lineRule="auto"/>
        <w:jc w:val="both"/>
      </w:pPr>
      <w:proofErr w:type="gramStart"/>
      <w:r>
        <w:t>prepare</w:t>
      </w:r>
      <w:proofErr w:type="gramEnd"/>
      <w:r>
        <w:t xml:space="preserve"> and understand the purpose of source documents used by an individual.</w:t>
      </w:r>
    </w:p>
    <w:p w:rsidR="000D267B" w:rsidRDefault="000D267B" w:rsidP="000D267B">
      <w:pPr>
        <w:numPr>
          <w:ilvl w:val="0"/>
          <w:numId w:val="1"/>
        </w:numPr>
        <w:spacing w:after="0" w:line="360" w:lineRule="auto"/>
        <w:jc w:val="both"/>
      </w:pPr>
      <w:r>
        <w:t>prepare financial reports such as a statement of  affairs and a budget</w:t>
      </w:r>
    </w:p>
    <w:p w:rsidR="000D267B" w:rsidRDefault="000D267B" w:rsidP="000D267B">
      <w:pPr>
        <w:numPr>
          <w:ilvl w:val="0"/>
          <w:numId w:val="1"/>
        </w:numPr>
        <w:spacing w:after="0" w:line="360" w:lineRule="auto"/>
        <w:jc w:val="both"/>
      </w:pPr>
      <w:r>
        <w:t>make informed decisions based on financial and non-financial information</w:t>
      </w:r>
    </w:p>
    <w:p w:rsidR="000D267B" w:rsidRDefault="000D267B" w:rsidP="000D267B">
      <w:pPr>
        <w:numPr>
          <w:ilvl w:val="0"/>
          <w:numId w:val="1"/>
        </w:numPr>
        <w:spacing w:after="0" w:line="240" w:lineRule="auto"/>
        <w:jc w:val="both"/>
      </w:pPr>
      <w:r>
        <w:t>develop skills in communication, numeracy, information and problem-solving</w:t>
      </w:r>
    </w:p>
    <w:p w:rsidR="000D267B" w:rsidRDefault="000D267B" w:rsidP="000D267B">
      <w:pPr>
        <w:jc w:val="both"/>
        <w:rPr>
          <w:sz w:val="8"/>
        </w:rPr>
      </w:pPr>
    </w:p>
    <w:p w:rsidR="000D267B" w:rsidRPr="000D267B" w:rsidRDefault="000D267B" w:rsidP="000D267B">
      <w:pPr>
        <w:pStyle w:val="BodyText"/>
        <w:numPr>
          <w:ilvl w:val="0"/>
          <w:numId w:val="1"/>
        </w:numPr>
        <w:rPr>
          <w:rFonts w:asciiTheme="minorHAnsi" w:hAnsiTheme="minorHAnsi" w:cstheme="minorHAnsi"/>
          <w:b w:val="0"/>
          <w:bCs/>
          <w:sz w:val="22"/>
          <w:szCs w:val="22"/>
        </w:rPr>
      </w:pPr>
      <w:proofErr w:type="gramStart"/>
      <w:r w:rsidRPr="000D267B">
        <w:rPr>
          <w:rFonts w:asciiTheme="minorHAnsi" w:hAnsiTheme="minorHAnsi" w:cstheme="minorHAnsi"/>
          <w:b w:val="0"/>
          <w:bCs/>
          <w:sz w:val="22"/>
          <w:szCs w:val="22"/>
        </w:rPr>
        <w:t>develop</w:t>
      </w:r>
      <w:proofErr w:type="gramEnd"/>
      <w:r w:rsidRPr="000D267B">
        <w:rPr>
          <w:rFonts w:asciiTheme="minorHAnsi" w:hAnsiTheme="minorHAnsi" w:cstheme="minorHAnsi"/>
          <w:b w:val="0"/>
          <w:bCs/>
          <w:sz w:val="22"/>
          <w:szCs w:val="22"/>
        </w:rPr>
        <w:t xml:space="preserve"> self</w:t>
      </w:r>
      <w:r>
        <w:rPr>
          <w:rFonts w:asciiTheme="minorHAnsi" w:hAnsiTheme="minorHAnsi" w:cstheme="minorHAnsi"/>
          <w:b w:val="0"/>
          <w:bCs/>
          <w:sz w:val="22"/>
          <w:szCs w:val="22"/>
        </w:rPr>
        <w:t>-</w:t>
      </w:r>
      <w:r w:rsidRPr="000D267B">
        <w:rPr>
          <w:rFonts w:asciiTheme="minorHAnsi" w:hAnsiTheme="minorHAnsi" w:cstheme="minorHAnsi"/>
          <w:b w:val="0"/>
          <w:bCs/>
          <w:sz w:val="22"/>
          <w:szCs w:val="22"/>
        </w:rPr>
        <w:t xml:space="preserve"> management and competitive skills, social and co-operative skills, and work and study skills.</w:t>
      </w:r>
    </w:p>
    <w:p w:rsidR="000D267B" w:rsidRDefault="000D267B" w:rsidP="000D267B">
      <w:pPr>
        <w:pStyle w:val="BodyText"/>
      </w:pPr>
    </w:p>
    <w:p w:rsidR="000D267B" w:rsidRDefault="000D267B" w:rsidP="000D267B">
      <w:pPr>
        <w:pStyle w:val="BodyText"/>
      </w:pPr>
    </w:p>
    <w:p w:rsidR="009E2749" w:rsidRDefault="009E2749">
      <w:pPr>
        <w:rPr>
          <w:b/>
          <w:sz w:val="24"/>
          <w:szCs w:val="24"/>
        </w:rPr>
      </w:pPr>
      <w:r>
        <w:rPr>
          <w:b/>
          <w:sz w:val="24"/>
          <w:szCs w:val="24"/>
        </w:rPr>
        <w:br w:type="page"/>
      </w:r>
    </w:p>
    <w:p w:rsidR="000D267B" w:rsidRDefault="00BD0FD6" w:rsidP="000D267B">
      <w:pPr>
        <w:jc w:val="center"/>
        <w:rPr>
          <w:b/>
          <w:sz w:val="32"/>
          <w:szCs w:val="32"/>
        </w:rPr>
      </w:pPr>
      <w:r w:rsidRPr="00BD0FD6">
        <w:rPr>
          <w:b/>
          <w:sz w:val="32"/>
          <w:szCs w:val="32"/>
        </w:rPr>
        <w:lastRenderedPageBreak/>
        <w:t>Unit Standards covered in this course</w:t>
      </w:r>
    </w:p>
    <w:p w:rsidR="00CF0115" w:rsidRDefault="00CF0115" w:rsidP="000D267B">
      <w:pPr>
        <w:jc w:val="center"/>
        <w:rPr>
          <w:b/>
          <w:sz w:val="32"/>
          <w:szCs w:val="32"/>
        </w:rPr>
      </w:pPr>
    </w:p>
    <w:p w:rsidR="00BD0FD6" w:rsidRDefault="00BD0FD6" w:rsidP="00BD0FD6">
      <w:pPr>
        <w:pStyle w:val="ListParagraph"/>
        <w:numPr>
          <w:ilvl w:val="0"/>
          <w:numId w:val="2"/>
        </w:numPr>
        <w:rPr>
          <w:sz w:val="32"/>
          <w:szCs w:val="32"/>
        </w:rPr>
      </w:pPr>
      <w:r>
        <w:rPr>
          <w:sz w:val="32"/>
          <w:szCs w:val="32"/>
        </w:rPr>
        <w:t xml:space="preserve">US 24708   Set a complex personal financial goal and plan </w:t>
      </w:r>
      <w:proofErr w:type="spellStart"/>
      <w:r>
        <w:rPr>
          <w:sz w:val="32"/>
          <w:szCs w:val="32"/>
        </w:rPr>
        <w:t>it’s</w:t>
      </w:r>
      <w:proofErr w:type="spellEnd"/>
      <w:r>
        <w:rPr>
          <w:sz w:val="32"/>
          <w:szCs w:val="32"/>
        </w:rPr>
        <w:t xml:space="preserve"> implementation  (credits 3)</w:t>
      </w:r>
    </w:p>
    <w:p w:rsidR="00CF0115" w:rsidRDefault="00CF0115" w:rsidP="00CF0115">
      <w:pPr>
        <w:pStyle w:val="ListParagraph"/>
        <w:rPr>
          <w:sz w:val="32"/>
          <w:szCs w:val="32"/>
        </w:rPr>
      </w:pPr>
    </w:p>
    <w:p w:rsidR="00BD0FD6" w:rsidRDefault="00BD0FD6" w:rsidP="00BD0FD6">
      <w:pPr>
        <w:pStyle w:val="ListParagraph"/>
        <w:numPr>
          <w:ilvl w:val="0"/>
          <w:numId w:val="2"/>
        </w:numPr>
        <w:rPr>
          <w:sz w:val="32"/>
          <w:szCs w:val="32"/>
        </w:rPr>
      </w:pPr>
      <w:r>
        <w:rPr>
          <w:sz w:val="32"/>
          <w:szCs w:val="32"/>
        </w:rPr>
        <w:t>US 24703  Demonstrate and apply knowledge of credit for personal financial management  (credits 3)</w:t>
      </w:r>
    </w:p>
    <w:p w:rsidR="00CF0115" w:rsidRPr="00CF0115" w:rsidRDefault="00CF0115" w:rsidP="00CF0115">
      <w:pPr>
        <w:pStyle w:val="ListParagraph"/>
        <w:rPr>
          <w:sz w:val="32"/>
          <w:szCs w:val="32"/>
        </w:rPr>
      </w:pPr>
    </w:p>
    <w:p w:rsidR="00CF0115" w:rsidRDefault="00CF0115" w:rsidP="00CF0115">
      <w:pPr>
        <w:pStyle w:val="ListParagraph"/>
        <w:rPr>
          <w:sz w:val="32"/>
          <w:szCs w:val="32"/>
        </w:rPr>
      </w:pPr>
    </w:p>
    <w:p w:rsidR="00BD0FD6" w:rsidRDefault="00BD0FD6" w:rsidP="00BD0FD6">
      <w:pPr>
        <w:pStyle w:val="ListParagraph"/>
        <w:numPr>
          <w:ilvl w:val="0"/>
          <w:numId w:val="2"/>
        </w:numPr>
        <w:rPr>
          <w:sz w:val="32"/>
          <w:szCs w:val="32"/>
        </w:rPr>
      </w:pPr>
      <w:r>
        <w:rPr>
          <w:sz w:val="32"/>
          <w:szCs w:val="32"/>
        </w:rPr>
        <w:t>US 25247  Demonst</w:t>
      </w:r>
      <w:r w:rsidR="00CF0115">
        <w:rPr>
          <w:sz w:val="32"/>
          <w:szCs w:val="32"/>
        </w:rPr>
        <w:t>r</w:t>
      </w:r>
      <w:r>
        <w:rPr>
          <w:sz w:val="32"/>
          <w:szCs w:val="32"/>
        </w:rPr>
        <w:t>a</w:t>
      </w:r>
      <w:r w:rsidR="00CF0115">
        <w:rPr>
          <w:sz w:val="32"/>
          <w:szCs w:val="32"/>
        </w:rPr>
        <w:t>te knowledge of risk and return, and diversification for personal financial management  (credits 3)</w:t>
      </w:r>
    </w:p>
    <w:p w:rsidR="00410DF9" w:rsidRDefault="00410DF9" w:rsidP="00410DF9">
      <w:pPr>
        <w:rPr>
          <w:sz w:val="32"/>
          <w:szCs w:val="32"/>
        </w:rPr>
      </w:pPr>
    </w:p>
    <w:p w:rsidR="00410DF9" w:rsidRPr="00410DF9" w:rsidRDefault="00410DF9" w:rsidP="00410DF9">
      <w:pPr>
        <w:rPr>
          <w:b/>
          <w:sz w:val="32"/>
          <w:szCs w:val="32"/>
        </w:rPr>
      </w:pPr>
      <w:r w:rsidRPr="00410DF9">
        <w:rPr>
          <w:b/>
          <w:sz w:val="32"/>
          <w:szCs w:val="32"/>
        </w:rPr>
        <w:t xml:space="preserve">Change over date for Study semester is </w:t>
      </w:r>
      <w:r w:rsidR="002768F8">
        <w:rPr>
          <w:b/>
          <w:sz w:val="32"/>
          <w:szCs w:val="32"/>
        </w:rPr>
        <w:t>mid</w:t>
      </w:r>
      <w:bookmarkStart w:id="0" w:name="_GoBack"/>
      <w:bookmarkEnd w:id="0"/>
      <w:r w:rsidRPr="00410DF9">
        <w:rPr>
          <w:b/>
          <w:sz w:val="32"/>
          <w:szCs w:val="32"/>
        </w:rPr>
        <w:t xml:space="preserve"> June</w:t>
      </w:r>
    </w:p>
    <w:sectPr w:rsidR="00410DF9" w:rsidRPr="00410D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DD153E5"/>
    <w:multiLevelType w:val="hybridMultilevel"/>
    <w:tmpl w:val="863ACD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D20"/>
    <w:rsid w:val="00021C9D"/>
    <w:rsid w:val="000D267B"/>
    <w:rsid w:val="002768F8"/>
    <w:rsid w:val="003325F2"/>
    <w:rsid w:val="00410DF9"/>
    <w:rsid w:val="009E2749"/>
    <w:rsid w:val="00BD0FD6"/>
    <w:rsid w:val="00C00FEE"/>
    <w:rsid w:val="00CF0115"/>
    <w:rsid w:val="00E73D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C00FEE"/>
    <w:pPr>
      <w:keepNext/>
      <w:spacing w:after="0" w:line="240" w:lineRule="auto"/>
      <w:jc w:val="center"/>
      <w:outlineLvl w:val="6"/>
    </w:pPr>
    <w:rPr>
      <w:rFonts w:ascii="Univers" w:eastAsia="Times New Roman" w:hAnsi="Univers" w:cs="Times New Roman"/>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D267B"/>
    <w:pPr>
      <w:spacing w:after="0" w:line="240" w:lineRule="auto"/>
    </w:pPr>
    <w:rPr>
      <w:rFonts w:ascii="Univers" w:eastAsia="Times New Roman" w:hAnsi="Univers" w:cs="Times New Roman"/>
      <w:b/>
      <w:sz w:val="28"/>
      <w:szCs w:val="20"/>
      <w:lang w:val="en-US"/>
    </w:rPr>
  </w:style>
  <w:style w:type="character" w:customStyle="1" w:styleId="BodyTextChar">
    <w:name w:val="Body Text Char"/>
    <w:basedOn w:val="DefaultParagraphFont"/>
    <w:link w:val="BodyText"/>
    <w:rsid w:val="000D267B"/>
    <w:rPr>
      <w:rFonts w:ascii="Univers" w:eastAsia="Times New Roman" w:hAnsi="Univers" w:cs="Times New Roman"/>
      <w:b/>
      <w:sz w:val="28"/>
      <w:szCs w:val="20"/>
      <w:lang w:val="en-US"/>
    </w:rPr>
  </w:style>
  <w:style w:type="character" w:customStyle="1" w:styleId="Heading7Char">
    <w:name w:val="Heading 7 Char"/>
    <w:basedOn w:val="DefaultParagraphFont"/>
    <w:link w:val="Heading7"/>
    <w:rsid w:val="00C00FEE"/>
    <w:rPr>
      <w:rFonts w:ascii="Univers" w:eastAsia="Times New Roman" w:hAnsi="Univers" w:cs="Times New Roman"/>
      <w:b/>
      <w:sz w:val="32"/>
      <w:szCs w:val="20"/>
      <w:lang w:val="en-US"/>
    </w:rPr>
  </w:style>
  <w:style w:type="paragraph" w:styleId="ListParagraph">
    <w:name w:val="List Paragraph"/>
    <w:basedOn w:val="Normal"/>
    <w:uiPriority w:val="34"/>
    <w:qFormat/>
    <w:rsid w:val="00BD0F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C00FEE"/>
    <w:pPr>
      <w:keepNext/>
      <w:spacing w:after="0" w:line="240" w:lineRule="auto"/>
      <w:jc w:val="center"/>
      <w:outlineLvl w:val="6"/>
    </w:pPr>
    <w:rPr>
      <w:rFonts w:ascii="Univers" w:eastAsia="Times New Roman" w:hAnsi="Univers" w:cs="Times New Roman"/>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D267B"/>
    <w:pPr>
      <w:spacing w:after="0" w:line="240" w:lineRule="auto"/>
    </w:pPr>
    <w:rPr>
      <w:rFonts w:ascii="Univers" w:eastAsia="Times New Roman" w:hAnsi="Univers" w:cs="Times New Roman"/>
      <w:b/>
      <w:sz w:val="28"/>
      <w:szCs w:val="20"/>
      <w:lang w:val="en-US"/>
    </w:rPr>
  </w:style>
  <w:style w:type="character" w:customStyle="1" w:styleId="BodyTextChar">
    <w:name w:val="Body Text Char"/>
    <w:basedOn w:val="DefaultParagraphFont"/>
    <w:link w:val="BodyText"/>
    <w:rsid w:val="000D267B"/>
    <w:rPr>
      <w:rFonts w:ascii="Univers" w:eastAsia="Times New Roman" w:hAnsi="Univers" w:cs="Times New Roman"/>
      <w:b/>
      <w:sz w:val="28"/>
      <w:szCs w:val="20"/>
      <w:lang w:val="en-US"/>
    </w:rPr>
  </w:style>
  <w:style w:type="character" w:customStyle="1" w:styleId="Heading7Char">
    <w:name w:val="Heading 7 Char"/>
    <w:basedOn w:val="DefaultParagraphFont"/>
    <w:link w:val="Heading7"/>
    <w:rsid w:val="00C00FEE"/>
    <w:rPr>
      <w:rFonts w:ascii="Univers" w:eastAsia="Times New Roman" w:hAnsi="Univers" w:cs="Times New Roman"/>
      <w:b/>
      <w:sz w:val="32"/>
      <w:szCs w:val="20"/>
      <w:lang w:val="en-US"/>
    </w:rPr>
  </w:style>
  <w:style w:type="paragraph" w:styleId="ListParagraph">
    <w:name w:val="List Paragraph"/>
    <w:basedOn w:val="Normal"/>
    <w:uiPriority w:val="34"/>
    <w:qFormat/>
    <w:rsid w:val="00BD0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Education</dc:creator>
  <cp:keywords/>
  <dc:description/>
  <cp:lastModifiedBy>B Megson</cp:lastModifiedBy>
  <cp:revision>7</cp:revision>
  <dcterms:created xsi:type="dcterms:W3CDTF">2012-02-08T19:14:00Z</dcterms:created>
  <dcterms:modified xsi:type="dcterms:W3CDTF">2014-02-06T20:51:00Z</dcterms:modified>
</cp:coreProperties>
</file>